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A9F" w:rsidRPr="003B0E3D" w:rsidRDefault="008970E4" w:rsidP="00A776EA">
      <w:pPr>
        <w:spacing w:line="252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8970E4">
        <w:rPr>
          <w:rFonts w:ascii="Arial" w:eastAsia="Times New Roman" w:hAnsi="Arial" w:cs="Arial"/>
          <w:b/>
          <w:bCs/>
          <w:color w:val="000000"/>
          <w:sz w:val="32"/>
          <w:szCs w:val="32"/>
        </w:rPr>
        <w:t>Легенды Дагестана</w:t>
      </w:r>
      <w:r w:rsidR="00A776EA" w:rsidRPr="003B0E3D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 w:rsidR="00A776EA" w:rsidRPr="003B0E3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2026 4</w:t>
      </w:r>
      <w:r w:rsidR="003B0E3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 w:rsidR="00A776EA" w:rsidRPr="003B0E3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дня/3</w:t>
      </w:r>
      <w:r w:rsidR="002B32E0" w:rsidRPr="003B0E3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E47F0" w:rsidRPr="008970E4" w:rsidRDefault="00A776EA" w:rsidP="008970E4">
      <w:pPr>
        <w:spacing w:line="252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>М</w:t>
      </w:r>
      <w:r w:rsidR="008970E4" w:rsidRP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ахачкала — </w:t>
      </w:r>
      <w:proofErr w:type="spellStart"/>
      <w:r w:rsid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Сулакский</w:t>
      </w:r>
      <w:proofErr w:type="spellEnd"/>
      <w:r w:rsid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каньон –</w:t>
      </w:r>
      <w:r w:rsidR="008970E4" w:rsidRP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Катание на катере по </w:t>
      </w:r>
      <w:proofErr w:type="spellStart"/>
      <w:r w:rsidR="008970E4" w:rsidRP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>Чиркейскому</w:t>
      </w:r>
      <w:proofErr w:type="spellEnd"/>
      <w:r w:rsidR="008970E4" w:rsidRP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водохранили</w:t>
      </w:r>
      <w:r w:rsid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щу – пещеры </w:t>
      </w:r>
      <w:proofErr w:type="spellStart"/>
      <w:r w:rsid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Нохъо</w:t>
      </w:r>
      <w:proofErr w:type="spellEnd"/>
      <w:r w:rsid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- </w:t>
      </w:r>
      <w:proofErr w:type="spellStart"/>
      <w:r w:rsid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Гамсутль</w:t>
      </w:r>
      <w:proofErr w:type="spellEnd"/>
      <w:r w:rsid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Гуниб – Дербент – Нарын-Кала –</w:t>
      </w:r>
      <w:r w:rsidR="008970E4" w:rsidRP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8970E4" w:rsidRP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>Экрано</w:t>
      </w:r>
      <w:r w:rsid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план</w:t>
      </w:r>
      <w:proofErr w:type="spellEnd"/>
      <w:r w:rsid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«Лунь» – Бархан </w:t>
      </w:r>
      <w:proofErr w:type="spellStart"/>
      <w:r w:rsid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Сарыкум</w:t>
      </w:r>
      <w:proofErr w:type="spellEnd"/>
      <w:r w:rsid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Махачкала –</w:t>
      </w:r>
      <w:r w:rsidR="008970E4" w:rsidRP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8970E4" w:rsidRP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Тарки</w:t>
      </w:r>
      <w:proofErr w:type="spellEnd"/>
      <w:r w:rsidR="008970E4" w:rsidRP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>-тау</w:t>
      </w:r>
      <w:r w:rsidR="00B7781F" w:rsidRPr="008970E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— Махачкала*</w:t>
      </w:r>
    </w:p>
    <w:p w:rsidR="00A776EA" w:rsidRPr="00A776EA" w:rsidRDefault="00A776EA" w:rsidP="00B7781F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9F478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B65AE" w:rsidRPr="001B65AE" w:rsidRDefault="001B65AE" w:rsidP="001B65AE">
            <w:pPr>
              <w:jc w:val="right"/>
              <w:rPr>
                <w:rFonts w:ascii="Arial" w:eastAsiaTheme="minorHAnsi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1B65AE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Дагестан 2026 - раннее бронирование</w:t>
            </w:r>
            <w:r w:rsidRPr="001B65AE">
              <w:rPr>
                <w:rFonts w:ascii="Arial" w:hAnsi="Arial" w:cs="Arial"/>
                <w:color w:val="F90307"/>
                <w:sz w:val="18"/>
                <w:szCs w:val="18"/>
              </w:rPr>
              <w:br/>
            </w:r>
            <w:r w:rsidRPr="001B65AE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Акция "Раннее бронирование 2026 для сборных туров по Дагестану"</w:t>
            </w:r>
            <w:r w:rsidRPr="001B65AE">
              <w:rPr>
                <w:rFonts w:ascii="Arial" w:hAnsi="Arial" w:cs="Arial"/>
                <w:color w:val="F90307"/>
                <w:sz w:val="18"/>
                <w:szCs w:val="18"/>
              </w:rPr>
              <w:br/>
            </w:r>
            <w:r w:rsidRPr="001B65AE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Цены действительны до 01.04.2026 г.</w:t>
            </w:r>
            <w:r w:rsidRPr="001B65AE">
              <w:rPr>
                <w:rFonts w:ascii="Arial" w:hAnsi="Arial" w:cs="Arial"/>
                <w:color w:val="F90307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Даты заездов: с 05.03.26</w:t>
            </w:r>
            <w:r w:rsidRPr="001B65AE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 xml:space="preserve"> по 25.11.26</w:t>
            </w:r>
          </w:p>
          <w:p w:rsidR="00A776EA" w:rsidRDefault="00A776EA" w:rsidP="00A776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1B65AE" w:rsidRDefault="001B65AE" w:rsidP="00A776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776EA" w:rsidRPr="00A776EA" w:rsidRDefault="00A776EA" w:rsidP="00A776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776EA">
              <w:rPr>
                <w:rFonts w:ascii="Arial" w:hAnsi="Arial" w:cs="Arial"/>
                <w:b/>
                <w:color w:val="FF0000"/>
                <w:sz w:val="18"/>
                <w:szCs w:val="18"/>
              </w:rPr>
              <w:t>Рекомендации по прибытию:</w:t>
            </w:r>
          </w:p>
          <w:p w:rsidR="008970E4" w:rsidRPr="008970E4" w:rsidRDefault="00A776EA" w:rsidP="008970E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6EA">
              <w:rPr>
                <w:rFonts w:ascii="Arial" w:hAnsi="Arial" w:cs="Arial"/>
                <w:b/>
                <w:color w:val="000000"/>
                <w:sz w:val="18"/>
                <w:szCs w:val="18"/>
              </w:rPr>
              <w:t>•</w:t>
            </w:r>
            <w:r w:rsidRPr="00A776EA">
              <w:rPr>
                <w:rFonts w:ascii="Arial" w:hAnsi="Arial" w:cs="Arial"/>
                <w:b/>
                <w:color w:val="000000"/>
                <w:sz w:val="18"/>
                <w:szCs w:val="18"/>
              </w:rPr>
              <w:tab/>
            </w:r>
            <w:r w:rsidR="008970E4" w:rsidRPr="008970E4">
              <w:rPr>
                <w:rFonts w:ascii="Arial" w:hAnsi="Arial" w:cs="Arial"/>
                <w:color w:val="000000"/>
                <w:sz w:val="18"/>
                <w:szCs w:val="18"/>
              </w:rPr>
              <w:t>Время прибытия: Прибытие в Махачкалу до 13:00.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0E4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8970E4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Время отъезда: Трансфер в аэропорт после 20:00. </w:t>
            </w:r>
          </w:p>
          <w:p w:rsidR="00A776EA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8970E4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proofErr w:type="gramStart"/>
            <w:r w:rsidRPr="008970E4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proofErr w:type="gramEnd"/>
            <w:r w:rsidRPr="008970E4">
              <w:rPr>
                <w:rFonts w:ascii="Arial" w:hAnsi="Arial" w:cs="Arial"/>
                <w:color w:val="000000"/>
                <w:sz w:val="18"/>
                <w:szCs w:val="18"/>
              </w:rPr>
              <w:t xml:space="preserve"> случае прибытия накануне тура встреча осуществляется в холле гостиницы, заявленной в ваучере. О более точном времени встречи сообщат отдельно наши координаторы. </w:t>
            </w:r>
          </w:p>
          <w:p w:rsidR="00A776EA" w:rsidRDefault="00A776EA" w:rsidP="00A776E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76EA" w:rsidRDefault="00A776EA" w:rsidP="00A776E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День 1.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Сулакский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каньон –- Катание на катере по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Чиркейскому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водохранилищу – пещеры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Нохъо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Для комфортного начала путешествия просим вас прибыть в Махачкалу до 13:00.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>Встреча участников организуется двумя способами: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sz w:val="18"/>
                <w:szCs w:val="18"/>
              </w:rPr>
              <w:t>•</w:t>
            </w:r>
            <w:r w:rsidRPr="008970E4"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В</w:t>
            </w:r>
            <w:proofErr w:type="gram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аэропорту Махачкалы — напротив терминала «А», у памятника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Ахмет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>-Хану Султану</w:t>
            </w:r>
          </w:p>
          <w:p w:rsid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8970E4">
              <w:rPr>
                <w:rFonts w:ascii="Arial" w:hAnsi="Arial" w:cs="Arial"/>
                <w:b/>
                <w:sz w:val="18"/>
                <w:szCs w:val="18"/>
              </w:rPr>
              <w:tab/>
              <w:t>На железнодорожном вокзале — у центрального входа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Важные организационные условия: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sz w:val="18"/>
                <w:szCs w:val="18"/>
              </w:rPr>
              <w:t>•</w:t>
            </w:r>
            <w:r w:rsidRPr="008970E4">
              <w:rPr>
                <w:rFonts w:ascii="Arial" w:hAnsi="Arial" w:cs="Arial"/>
                <w:sz w:val="18"/>
                <w:szCs w:val="18"/>
              </w:rPr>
              <w:tab/>
              <w:t>Сбор всей группы проводится строго до 13:00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sz w:val="18"/>
                <w:szCs w:val="18"/>
              </w:rPr>
              <w:t>•</w:t>
            </w:r>
            <w:r w:rsidRPr="008970E4">
              <w:rPr>
                <w:rFonts w:ascii="Arial" w:hAnsi="Arial" w:cs="Arial"/>
                <w:sz w:val="18"/>
                <w:szCs w:val="18"/>
              </w:rPr>
              <w:tab/>
              <w:t>Предоставляется групповой трансфер от аэропорта/вокзала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sz w:val="18"/>
                <w:szCs w:val="18"/>
              </w:rPr>
              <w:t>•</w:t>
            </w:r>
            <w:r w:rsidRPr="008970E4">
              <w:rPr>
                <w:rFonts w:ascii="Arial" w:hAnsi="Arial" w:cs="Arial"/>
                <w:sz w:val="18"/>
                <w:szCs w:val="18"/>
              </w:rPr>
              <w:tab/>
              <w:t>Участники, опоздавшие к назначенному времени, должны самостоятельно присоединиться к группе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sz w:val="18"/>
                <w:szCs w:val="18"/>
              </w:rPr>
              <w:t>•</w:t>
            </w:r>
            <w:r w:rsidRPr="008970E4">
              <w:rPr>
                <w:rFonts w:ascii="Arial" w:hAnsi="Arial" w:cs="Arial"/>
                <w:sz w:val="18"/>
                <w:szCs w:val="18"/>
              </w:rPr>
              <w:tab/>
              <w:t>При отсутствии подходящих рейсов рекомендуем прибыть накануне тура, можем забронировать дополнительную ночь в гостинице, а также предоставить трансфер. (за дополнительную плату)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Информация по месту и времени встречи в первый день участники тура получают от гида. Накануне вечером в групповом чате мессенджера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WhatsApp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после 18-00 до 21-00. Для этого ОБЯЗАТЕЛЬНО указывайте номера туристов.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Наше путешествие начнётся со знакомства с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Сулакским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каньоном — визитной карточкой Дагестана.</w:t>
            </w:r>
            <w:r w:rsidRPr="008970E4">
              <w:rPr>
                <w:rFonts w:ascii="Arial" w:hAnsi="Arial" w:cs="Arial"/>
                <w:sz w:val="18"/>
                <w:szCs w:val="18"/>
              </w:rPr>
              <w:t xml:space="preserve"> После полуторачасового переезда мы окажемся на смотровой площадке у </w:t>
            </w:r>
            <w:proofErr w:type="spellStart"/>
            <w:r w:rsidRPr="008970E4">
              <w:rPr>
                <w:rFonts w:ascii="Arial" w:hAnsi="Arial" w:cs="Arial"/>
                <w:sz w:val="18"/>
                <w:szCs w:val="18"/>
              </w:rPr>
              <w:t>Чиркейского</w:t>
            </w:r>
            <w:proofErr w:type="spellEnd"/>
            <w:r w:rsidRPr="008970E4">
              <w:rPr>
                <w:rFonts w:ascii="Arial" w:hAnsi="Arial" w:cs="Arial"/>
                <w:sz w:val="18"/>
                <w:szCs w:val="18"/>
              </w:rPr>
              <w:t xml:space="preserve"> водохранилища, расположенной на высоте 1 500 м над уровнем моря. Отсюда открываются захватывающие виды на реку Сулак и окружающие горные хребты.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sz w:val="18"/>
                <w:szCs w:val="18"/>
              </w:rPr>
              <w:t xml:space="preserve">Далее нас ждёт прогулка на катере по бирюзовым водам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Чиркейского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водохранилища</w:t>
            </w:r>
            <w:r w:rsidRPr="008970E4">
              <w:rPr>
                <w:rFonts w:ascii="Arial" w:hAnsi="Arial" w:cs="Arial"/>
                <w:sz w:val="18"/>
                <w:szCs w:val="18"/>
              </w:rPr>
              <w:t xml:space="preserve">. Это уникальная возможность увидеть скальные берега и отдалённые участки каньона с воды, сделать эффектные фото и зарядиться положительными эмоциями.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После водной прогулки мы отправимся в посёлок Дубки, откуда открывается один из лучших видов на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Сулакский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каньон</w:t>
            </w:r>
            <w:r w:rsidRPr="008970E4">
              <w:rPr>
                <w:rFonts w:ascii="Arial" w:hAnsi="Arial" w:cs="Arial"/>
                <w:sz w:val="18"/>
                <w:szCs w:val="18"/>
              </w:rPr>
              <w:t xml:space="preserve">. Здесь будет время насладиться пейзажами и запечатлеть их на фото. </w:t>
            </w:r>
          </w:p>
          <w:p w:rsid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Обед по маршруту тура (включён в стоимость) познакомит нас с местными вкусами.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sz w:val="18"/>
                <w:szCs w:val="18"/>
              </w:rPr>
              <w:t>З</w:t>
            </w:r>
            <w:r w:rsidRPr="008970E4">
              <w:rPr>
                <w:rFonts w:ascii="Arial" w:hAnsi="Arial" w:cs="Arial"/>
                <w:b/>
                <w:sz w:val="18"/>
                <w:szCs w:val="18"/>
              </w:rPr>
              <w:t>авершим день посещением пещерного комплекса «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Нохъо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>» (оплата на месте)</w:t>
            </w:r>
            <w:r w:rsidRPr="008970E4">
              <w:rPr>
                <w:rFonts w:ascii="Arial" w:hAnsi="Arial" w:cs="Arial"/>
                <w:sz w:val="18"/>
                <w:szCs w:val="18"/>
              </w:rPr>
              <w:t xml:space="preserve"> — настоящего лабиринта из скал с подвесными мостами и смотровыми площадками. Мы прогуляемся по тропам, откроем для себя скрытые ракурсы каньона и насладимся атмосферой горного чуда. Для любителей острых ощущений доступны дополнительные развлечения (оплачиваются на месте самостоятельно): </w:t>
            </w:r>
            <w:proofErr w:type="spellStart"/>
            <w:r w:rsidRPr="008970E4">
              <w:rPr>
                <w:rFonts w:ascii="Arial" w:hAnsi="Arial" w:cs="Arial"/>
                <w:sz w:val="18"/>
                <w:szCs w:val="18"/>
              </w:rPr>
              <w:t>зиплайн</w:t>
            </w:r>
            <w:proofErr w:type="spellEnd"/>
            <w:r w:rsidRPr="008970E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970E4">
              <w:rPr>
                <w:rFonts w:ascii="Arial" w:hAnsi="Arial" w:cs="Arial"/>
                <w:sz w:val="18"/>
                <w:szCs w:val="18"/>
              </w:rPr>
              <w:t>тарзанка</w:t>
            </w:r>
            <w:proofErr w:type="spellEnd"/>
            <w:r w:rsidRPr="008970E4">
              <w:rPr>
                <w:rFonts w:ascii="Arial" w:hAnsi="Arial" w:cs="Arial"/>
                <w:sz w:val="18"/>
                <w:szCs w:val="18"/>
              </w:rPr>
              <w:t xml:space="preserve"> и качели над пропастью.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Прибытие в Махачкалу после 19:00. </w:t>
            </w:r>
          </w:p>
          <w:p w:rsidR="003D412E" w:rsidRPr="003D412E" w:rsidRDefault="008970E4" w:rsidP="008970E4">
            <w:pPr>
              <w:spacing w:after="0" w:line="240" w:lineRule="auto"/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>Размещение в отеле в Махачкале.</w:t>
            </w: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B7781F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День 2.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Гамсутль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— Гуниб (или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Кахиб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—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Гоор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Завтрак в отеле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В 8:00 Мы отправимся в путешествие к селу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Гамсутль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— «призраку» горного Дагестана, </w:t>
            </w:r>
            <w:r w:rsidRPr="008970E4">
              <w:rPr>
                <w:rFonts w:ascii="Arial" w:hAnsi="Arial" w:cs="Arial"/>
                <w:sz w:val="18"/>
                <w:szCs w:val="18"/>
              </w:rPr>
              <w:t xml:space="preserve">расположенному в 150 км от Махачкалы. Дорога займёт около трёх часов и пройдёт через </w:t>
            </w:r>
            <w:proofErr w:type="spellStart"/>
            <w:r w:rsidRPr="008970E4">
              <w:rPr>
                <w:rFonts w:ascii="Arial" w:hAnsi="Arial" w:cs="Arial"/>
                <w:sz w:val="18"/>
                <w:szCs w:val="18"/>
              </w:rPr>
              <w:t>Гимринский</w:t>
            </w:r>
            <w:proofErr w:type="spellEnd"/>
            <w:r w:rsidRPr="008970E4">
              <w:rPr>
                <w:rFonts w:ascii="Arial" w:hAnsi="Arial" w:cs="Arial"/>
                <w:sz w:val="18"/>
                <w:szCs w:val="18"/>
              </w:rPr>
              <w:t xml:space="preserve"> тоннель (самый длинный автодорожный тоннель России, 4 км) с остановкой для фото у </w:t>
            </w:r>
            <w:proofErr w:type="spellStart"/>
            <w:r w:rsidRPr="008970E4">
              <w:rPr>
                <w:rFonts w:ascii="Arial" w:hAnsi="Arial" w:cs="Arial"/>
                <w:sz w:val="18"/>
                <w:szCs w:val="18"/>
              </w:rPr>
              <w:t>Ирганайского</w:t>
            </w:r>
            <w:proofErr w:type="spellEnd"/>
            <w:r w:rsidRPr="008970E4">
              <w:rPr>
                <w:rFonts w:ascii="Arial" w:hAnsi="Arial" w:cs="Arial"/>
                <w:sz w:val="18"/>
                <w:szCs w:val="18"/>
              </w:rPr>
              <w:t xml:space="preserve"> водохранилища. </w:t>
            </w:r>
          </w:p>
          <w:p w:rsid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Гамсутле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нас ждёт подъём на внедорожниках до старта пешеходного маршрута, а затем — полуторачасовая прогулка по лесной тропе к заброшенному аулу</w:t>
            </w:r>
            <w:r w:rsidRPr="008970E4">
              <w:rPr>
                <w:rFonts w:ascii="Arial" w:hAnsi="Arial" w:cs="Arial"/>
                <w:sz w:val="18"/>
                <w:szCs w:val="18"/>
              </w:rPr>
              <w:t xml:space="preserve">. Мы исследуем старинные улочки и дома, насладимся фантастическими видами на ущелье и узнаем историю последнего жителя села — </w:t>
            </w:r>
            <w:proofErr w:type="spellStart"/>
            <w:r w:rsidRPr="008970E4">
              <w:rPr>
                <w:rFonts w:ascii="Arial" w:hAnsi="Arial" w:cs="Arial"/>
                <w:sz w:val="18"/>
                <w:szCs w:val="18"/>
              </w:rPr>
              <w:t>Абдулжалила</w:t>
            </w:r>
            <w:proofErr w:type="spellEnd"/>
            <w:r w:rsidRPr="008970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970E4">
              <w:rPr>
                <w:rFonts w:ascii="Arial" w:hAnsi="Arial" w:cs="Arial"/>
                <w:sz w:val="18"/>
                <w:szCs w:val="18"/>
              </w:rPr>
              <w:t>Абдулжалилова</w:t>
            </w:r>
            <w:proofErr w:type="spellEnd"/>
            <w:r w:rsidRPr="008970E4">
              <w:rPr>
                <w:rFonts w:ascii="Arial" w:hAnsi="Arial" w:cs="Arial"/>
                <w:sz w:val="18"/>
                <w:szCs w:val="18"/>
              </w:rPr>
              <w:t xml:space="preserve">, покинувшего </w:t>
            </w:r>
            <w:proofErr w:type="spellStart"/>
            <w:r w:rsidRPr="008970E4">
              <w:rPr>
                <w:rFonts w:ascii="Arial" w:hAnsi="Arial" w:cs="Arial"/>
                <w:sz w:val="18"/>
                <w:szCs w:val="18"/>
              </w:rPr>
              <w:t>Гамсутль</w:t>
            </w:r>
            <w:proofErr w:type="spellEnd"/>
            <w:r w:rsidRPr="008970E4">
              <w:rPr>
                <w:rFonts w:ascii="Arial" w:hAnsi="Arial" w:cs="Arial"/>
                <w:sz w:val="18"/>
                <w:szCs w:val="18"/>
              </w:rPr>
              <w:t xml:space="preserve"> в 2015 году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Важно: Подъем в </w:t>
            </w:r>
            <w:proofErr w:type="spellStart"/>
            <w:r w:rsidRPr="008970E4">
              <w:rPr>
                <w:rFonts w:ascii="Arial" w:hAnsi="Arial" w:cs="Arial"/>
                <w:b/>
                <w:color w:val="FF0000"/>
                <w:sz w:val="18"/>
                <w:szCs w:val="18"/>
              </w:rPr>
              <w:t>Гамсутль</w:t>
            </w:r>
            <w:proofErr w:type="spellEnd"/>
            <w:r w:rsidRPr="008970E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является несложным, но требует физической подготовки и хорошего самочувствия. Если Вы плохо себя чувствуете или имеете проблемы со здоровьем, то можно остаться на плато – насладиться видами и перекусить в кафе</w:t>
            </w:r>
            <w:r w:rsidRPr="008970E4">
              <w:rPr>
                <w:rFonts w:ascii="Arial" w:hAnsi="Arial" w:cs="Arial"/>
                <w:sz w:val="18"/>
                <w:szCs w:val="18"/>
              </w:rPr>
              <w:t xml:space="preserve">. На данном маршруте необходимо надеть удобную непромокаемую спортивную обувь, которая фиксирует голеностоп и имеет протекторы на подошве, а также взять с собой солнцезащитный крем, воду и головной убор. </w:t>
            </w:r>
          </w:p>
          <w:p w:rsid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После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Гамсутля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мы направимся в Гуниб </w:t>
            </w:r>
            <w:r w:rsidRPr="008970E4">
              <w:rPr>
                <w:rFonts w:ascii="Arial" w:hAnsi="Arial" w:cs="Arial"/>
                <w:sz w:val="18"/>
                <w:szCs w:val="18"/>
              </w:rPr>
              <w:t xml:space="preserve">— горный «музей под открытым небом» с уникальным микроклиматом и богатой историей. Здесь нас ждёт обед с элементами национальной кухни (включён в стоимость), а также знакомство с местами, связанными с окончанием Кавказской войны (пленение Шамиля в 1859 году) и вдохновлявшими художника Айвазовского.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sz w:val="18"/>
                <w:szCs w:val="18"/>
              </w:rPr>
              <w:t>*</w:t>
            </w: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(Внимание! В связи с погодными условиями в целях безопасности Туроператор имеет право заменить посещение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Гамстуль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- Гуниб на равнозначную экскурсию в древние аулы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Кахиб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Гоор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>Возвращение в Махачкалу. Ориентировочное время прибытия 22:00. Ночь в отеле.</w:t>
            </w:r>
          </w:p>
          <w:p w:rsidR="00F0549E" w:rsidRPr="00B7781F" w:rsidRDefault="00F0549E" w:rsidP="00A776EA">
            <w:pPr>
              <w:spacing w:after="0" w:line="240" w:lineRule="auto"/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Pr="00A776EA" w:rsidRDefault="00F23344" w:rsidP="00A776EA">
            <w:pPr>
              <w:rPr>
                <w:b/>
              </w:rPr>
            </w:pPr>
            <w:r w:rsidRPr="00A776EA">
              <w:rPr>
                <w:b/>
              </w:rPr>
              <w:lastRenderedPageBreak/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День 3. Дербент — Нарын Кала —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экраноплан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«Лунь»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>Завтрак в отеле.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09:00 Переезд на экскурсию в Дербент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Наш путь лежит в Дербент — древнейший город России с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пятитысячелетней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историей,</w:t>
            </w:r>
            <w:r w:rsidRPr="008970E4">
              <w:rPr>
                <w:rFonts w:ascii="Arial" w:hAnsi="Arial" w:cs="Arial"/>
                <w:sz w:val="18"/>
                <w:szCs w:val="18"/>
              </w:rPr>
              <w:t xml:space="preserve"> где переплелись культуры трёх религий. Мы окунёмся в атмосферу восточного города, прогулявшись по старинным кварталам и посетив ключевые достопримечательности: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sz w:val="18"/>
                <w:szCs w:val="18"/>
              </w:rPr>
              <w:t>•</w:t>
            </w:r>
            <w:r w:rsidRPr="008970E4">
              <w:rPr>
                <w:rFonts w:ascii="Arial" w:hAnsi="Arial" w:cs="Arial"/>
                <w:sz w:val="18"/>
                <w:szCs w:val="18"/>
              </w:rPr>
              <w:tab/>
            </w:r>
            <w:r w:rsidRPr="00A453A8">
              <w:rPr>
                <w:rFonts w:ascii="Arial" w:hAnsi="Arial" w:cs="Arial"/>
                <w:b/>
                <w:sz w:val="18"/>
                <w:szCs w:val="18"/>
              </w:rPr>
              <w:t>Цитадель Нарын Кала</w:t>
            </w:r>
            <w:r w:rsidRPr="008970E4">
              <w:rPr>
                <w:rFonts w:ascii="Arial" w:hAnsi="Arial" w:cs="Arial"/>
                <w:sz w:val="18"/>
                <w:szCs w:val="18"/>
              </w:rPr>
              <w:t xml:space="preserve"> — </w:t>
            </w:r>
            <w:proofErr w:type="spellStart"/>
            <w:r w:rsidRPr="008970E4">
              <w:rPr>
                <w:rFonts w:ascii="Arial" w:hAnsi="Arial" w:cs="Arial"/>
                <w:sz w:val="18"/>
                <w:szCs w:val="18"/>
              </w:rPr>
              <w:t>доарабская</w:t>
            </w:r>
            <w:proofErr w:type="spellEnd"/>
            <w:r w:rsidRPr="008970E4">
              <w:rPr>
                <w:rFonts w:ascii="Arial" w:hAnsi="Arial" w:cs="Arial"/>
                <w:sz w:val="18"/>
                <w:szCs w:val="18"/>
              </w:rPr>
              <w:t xml:space="preserve"> крепость, сохранившаяся с древних времён. Её стены, подземные водохранилища и панорамные виды перенесут нас в прошлое, позволяя ощутить дух старинного Дербента.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sz w:val="18"/>
                <w:szCs w:val="18"/>
              </w:rPr>
              <w:t>•</w:t>
            </w:r>
            <w:r w:rsidRPr="008970E4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A453A8">
              <w:rPr>
                <w:rFonts w:ascii="Arial" w:hAnsi="Arial" w:cs="Arial"/>
                <w:b/>
                <w:sz w:val="18"/>
                <w:szCs w:val="18"/>
              </w:rPr>
              <w:t>Магалы</w:t>
            </w:r>
            <w:proofErr w:type="spellEnd"/>
            <w:r w:rsidRPr="008970E4">
              <w:rPr>
                <w:rFonts w:ascii="Arial" w:hAnsi="Arial" w:cs="Arial"/>
                <w:sz w:val="18"/>
                <w:szCs w:val="18"/>
              </w:rPr>
              <w:t xml:space="preserve"> — лабиринты узких улочек с двухэтажными домами из известняка. Здесь время словно остановилось: можно услышать звуки молитв, уловить аромат свежеиспечённого хлеба и заглянуть в ремесленные лавки.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sz w:val="18"/>
                <w:szCs w:val="18"/>
              </w:rPr>
              <w:t>•</w:t>
            </w:r>
            <w:r w:rsidRPr="008970E4">
              <w:rPr>
                <w:rFonts w:ascii="Arial" w:hAnsi="Arial" w:cs="Arial"/>
                <w:sz w:val="18"/>
                <w:szCs w:val="18"/>
              </w:rPr>
              <w:tab/>
            </w:r>
            <w:r w:rsidRPr="00A453A8">
              <w:rPr>
                <w:rFonts w:ascii="Arial" w:hAnsi="Arial" w:cs="Arial"/>
                <w:b/>
                <w:sz w:val="18"/>
                <w:szCs w:val="18"/>
              </w:rPr>
              <w:t xml:space="preserve">Джума мечеть (733–734 гг.) </w:t>
            </w:r>
            <w:r w:rsidRPr="008970E4">
              <w:rPr>
                <w:rFonts w:ascii="Arial" w:hAnsi="Arial" w:cs="Arial"/>
                <w:sz w:val="18"/>
                <w:szCs w:val="18"/>
              </w:rPr>
              <w:t xml:space="preserve">— древнейшая мечеть России, архитектурный ансамбль с медресе и жилыми помещениями. Её многовековая история отражена в надписях на стенах и элементах реконструкции.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После осмотра исторических памятников нас ждёт обед в городском кафе (включён в стоимость).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Завершим день поездкой к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экраноплану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«Лунь» — легендарной советской разработке, прозванной «каспийским монстром». Мы узнаем о его уникальной судьбе, сделаем фото на фоне Каспийского моря и насладимся закатом над водой. </w:t>
            </w:r>
          </w:p>
          <w:p w:rsidR="00A453A8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Махачкалу. Ориентировочное время прибытия 21:00 - 21:30. </w:t>
            </w:r>
          </w:p>
          <w:p w:rsidR="0011519F" w:rsidRPr="008970E4" w:rsidRDefault="008970E4" w:rsidP="008970E4">
            <w:pPr>
              <w:spacing w:after="0" w:line="240" w:lineRule="auto"/>
              <w:rPr>
                <w:b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>Ночь в отеле.</w:t>
            </w:r>
          </w:p>
        </w:tc>
      </w:tr>
      <w:tr w:rsidR="00A776EA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A776EA" w:rsidRPr="00A776EA" w:rsidRDefault="00A776EA" w:rsidP="00A776EA">
            <w:pPr>
              <w:rPr>
                <w:b/>
              </w:rPr>
            </w:pPr>
            <w:r>
              <w:rPr>
                <w:b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День 4. Бархан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Сарыкум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— Махачкала —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Тарки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Тау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>Завтрак в отеле.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09:00 Отправляемся на экскурсию к бархану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Сарыкум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Утро начнётся с поездки к бархану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Сарыкум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— крупнейшему песчаному бархану Евразии, </w:t>
            </w:r>
            <w:r w:rsidRPr="008970E4">
              <w:rPr>
                <w:rFonts w:ascii="Arial" w:hAnsi="Arial" w:cs="Arial"/>
                <w:sz w:val="18"/>
                <w:szCs w:val="18"/>
              </w:rPr>
              <w:t xml:space="preserve">расположенному в предгорьях хребта </w:t>
            </w:r>
            <w:proofErr w:type="spellStart"/>
            <w:r w:rsidRPr="008970E4">
              <w:rPr>
                <w:rFonts w:ascii="Arial" w:hAnsi="Arial" w:cs="Arial"/>
                <w:sz w:val="18"/>
                <w:szCs w:val="18"/>
              </w:rPr>
              <w:t>Нарат</w:t>
            </w:r>
            <w:proofErr w:type="spellEnd"/>
            <w:r w:rsidRPr="008970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970E4">
              <w:rPr>
                <w:rFonts w:ascii="Arial" w:hAnsi="Arial" w:cs="Arial"/>
                <w:sz w:val="18"/>
                <w:szCs w:val="18"/>
              </w:rPr>
              <w:t>Тюбе</w:t>
            </w:r>
            <w:proofErr w:type="spellEnd"/>
            <w:r w:rsidRPr="008970E4">
              <w:rPr>
                <w:rFonts w:ascii="Arial" w:hAnsi="Arial" w:cs="Arial"/>
                <w:sz w:val="18"/>
                <w:szCs w:val="18"/>
              </w:rPr>
              <w:t xml:space="preserve">. Его масштабы поражают: длина — 12 км, ширина — 4 км, высота — до 250 м. Это единственный российский пустынный массив, занимающий второе место </w:t>
            </w:r>
          </w:p>
          <w:p w:rsid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sz w:val="18"/>
                <w:szCs w:val="18"/>
              </w:rPr>
              <w:t xml:space="preserve">в мире по высоте. Здесь мы увидим уникальную флору и фауну, характерную для пустыни: ящериц, змей, грызунов, а также редкие растения. </w:t>
            </w:r>
          </w:p>
          <w:p w:rsidR="008970E4" w:rsidRPr="00A453A8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53A8">
              <w:rPr>
                <w:rFonts w:ascii="Arial" w:hAnsi="Arial" w:cs="Arial"/>
                <w:b/>
                <w:sz w:val="18"/>
                <w:szCs w:val="18"/>
              </w:rPr>
              <w:t xml:space="preserve">Бархан входит в состав заповедника «Дагестанский», что подчёркивает его природную ценность.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После знакомства с уникальным Барханом нас ждёт обед в кафе города (включён в стоимость).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sz w:val="18"/>
                <w:szCs w:val="18"/>
              </w:rPr>
              <w:t xml:space="preserve">Затем мы отправимся на прогулку по Махачкале — колоритному и радушному городу, где современность переплетается с традициями. Мы посетим: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sz w:val="18"/>
                <w:szCs w:val="18"/>
              </w:rPr>
              <w:t>•</w:t>
            </w:r>
            <w:r w:rsidRPr="008970E4">
              <w:rPr>
                <w:rFonts w:ascii="Arial" w:hAnsi="Arial" w:cs="Arial"/>
                <w:sz w:val="18"/>
                <w:szCs w:val="18"/>
              </w:rPr>
              <w:tab/>
              <w:t>Д</w:t>
            </w:r>
            <w:r w:rsidRPr="008970E4">
              <w:rPr>
                <w:rFonts w:ascii="Arial" w:hAnsi="Arial" w:cs="Arial"/>
                <w:b/>
                <w:sz w:val="18"/>
                <w:szCs w:val="18"/>
              </w:rPr>
              <w:t>жума мечеть</w:t>
            </w:r>
            <w:r w:rsidRPr="008970E4">
              <w:rPr>
                <w:rFonts w:ascii="Arial" w:hAnsi="Arial" w:cs="Arial"/>
                <w:sz w:val="18"/>
                <w:szCs w:val="18"/>
              </w:rPr>
              <w:t xml:space="preserve"> — главный религиозный и архитектурный символ города. Величественное сооружение является духовным центром Махачкалы и образцом современной исламской архитектуры.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sz w:val="18"/>
                <w:szCs w:val="18"/>
              </w:rPr>
              <w:t>•</w:t>
            </w:r>
            <w:r w:rsidRPr="008970E4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Родопский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бульвар </w:t>
            </w:r>
            <w:r w:rsidRPr="008970E4">
              <w:rPr>
                <w:rFonts w:ascii="Arial" w:hAnsi="Arial" w:cs="Arial"/>
                <w:sz w:val="18"/>
                <w:szCs w:val="18"/>
              </w:rPr>
              <w:t xml:space="preserve">— живописная набережная очаровывает своими видами: здесь можно отдохнуть от городской суеты и насладиться морским бризом </w:t>
            </w:r>
          </w:p>
          <w:p w:rsidR="008970E4" w:rsidRPr="008970E4" w:rsidRDefault="008970E4" w:rsidP="008970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0E4">
              <w:rPr>
                <w:rFonts w:ascii="Arial" w:hAnsi="Arial" w:cs="Arial"/>
                <w:sz w:val="18"/>
                <w:szCs w:val="18"/>
              </w:rPr>
              <w:t>•</w:t>
            </w:r>
            <w:r w:rsidRPr="008970E4">
              <w:rPr>
                <w:rFonts w:ascii="Arial" w:hAnsi="Arial" w:cs="Arial"/>
                <w:sz w:val="18"/>
                <w:szCs w:val="18"/>
              </w:rPr>
              <w:tab/>
            </w:r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гору </w:t>
            </w:r>
            <w:proofErr w:type="spellStart"/>
            <w:r w:rsidRPr="008970E4">
              <w:rPr>
                <w:rFonts w:ascii="Arial" w:hAnsi="Arial" w:cs="Arial"/>
                <w:b/>
                <w:sz w:val="18"/>
                <w:szCs w:val="18"/>
              </w:rPr>
              <w:t>Тарки</w:t>
            </w:r>
            <w:proofErr w:type="spellEnd"/>
            <w:r w:rsidRPr="008970E4">
              <w:rPr>
                <w:rFonts w:ascii="Arial" w:hAnsi="Arial" w:cs="Arial"/>
                <w:b/>
                <w:sz w:val="18"/>
                <w:szCs w:val="18"/>
              </w:rPr>
              <w:t xml:space="preserve"> Тау</w:t>
            </w:r>
            <w:r w:rsidRPr="008970E4">
              <w:rPr>
                <w:rFonts w:ascii="Arial" w:hAnsi="Arial" w:cs="Arial"/>
                <w:sz w:val="18"/>
                <w:szCs w:val="18"/>
              </w:rPr>
              <w:t xml:space="preserve"> — природная смотровая площадка с панорамными видами на город и морское побережье.</w:t>
            </w:r>
          </w:p>
          <w:p w:rsidR="00A776EA" w:rsidRPr="008970E4" w:rsidRDefault="008970E4" w:rsidP="008970E4">
            <w:pPr>
              <w:spacing w:after="0" w:line="240" w:lineRule="auto"/>
              <w:rPr>
                <w:b/>
              </w:rPr>
            </w:pPr>
            <w:r w:rsidRPr="008970E4">
              <w:rPr>
                <w:rFonts w:ascii="Arial" w:hAnsi="Arial" w:cs="Arial"/>
                <w:b/>
                <w:sz w:val="18"/>
                <w:szCs w:val="18"/>
              </w:rPr>
              <w:t>Групповой трансфер в аэропорт. Рекомендуемое время вылета после 20:00.</w:t>
            </w: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E14052" w:rsidRDefault="003D457C" w:rsidP="009832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8970E4" w:rsidRPr="008970E4" w:rsidRDefault="00A776EA" w:rsidP="008970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7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•</w:t>
            </w:r>
            <w:r w:rsidRPr="00A77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</w:r>
            <w:r w:rsidR="008970E4"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Групповой трансфер </w:t>
            </w:r>
          </w:p>
          <w:p w:rsidR="008970E4" w:rsidRPr="008970E4" w:rsidRDefault="008970E4" w:rsidP="008970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•</w:t>
            </w: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Транспортное обслуживание по программе</w:t>
            </w:r>
          </w:p>
          <w:p w:rsidR="008970E4" w:rsidRPr="008970E4" w:rsidRDefault="008970E4" w:rsidP="008970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•</w:t>
            </w: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Проживание 3 ночи в гостинице в Махачкале в номерах с удобствами</w:t>
            </w:r>
          </w:p>
          <w:p w:rsidR="008970E4" w:rsidRPr="008970E4" w:rsidRDefault="008970E4" w:rsidP="008970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•</w:t>
            </w: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Завтраки</w:t>
            </w:r>
          </w:p>
          <w:p w:rsidR="008970E4" w:rsidRPr="008970E4" w:rsidRDefault="008970E4" w:rsidP="008970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•</w:t>
            </w: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4 обеда по маршруту тура</w:t>
            </w:r>
          </w:p>
          <w:p w:rsidR="008970E4" w:rsidRPr="008970E4" w:rsidRDefault="008970E4" w:rsidP="008970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•</w:t>
            </w: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Экскурсионное обслуживание по программе тура с входными билетами и эко-сборами</w:t>
            </w:r>
          </w:p>
          <w:p w:rsidR="008970E4" w:rsidRPr="008970E4" w:rsidRDefault="008970E4" w:rsidP="008970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•</w:t>
            </w: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 xml:space="preserve">Прогулка на катере по </w:t>
            </w:r>
            <w:proofErr w:type="spellStart"/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Чиркейскому</w:t>
            </w:r>
            <w:proofErr w:type="spellEnd"/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водохранилищу</w:t>
            </w:r>
          </w:p>
          <w:p w:rsidR="008970E4" w:rsidRPr="008970E4" w:rsidRDefault="008970E4" w:rsidP="008970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8970E4" w:rsidRPr="008970E4" w:rsidRDefault="008970E4" w:rsidP="008970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970E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стоимость не включено (Возможно за дополнительную плату)</w:t>
            </w:r>
          </w:p>
          <w:p w:rsidR="008970E4" w:rsidRPr="008970E4" w:rsidRDefault="008970E4" w:rsidP="008970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•</w:t>
            </w: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Дополнительное питание. Стоимость комплексного ужина - 1000 р. Заказ и оплата на месте.</w:t>
            </w:r>
          </w:p>
          <w:p w:rsidR="008970E4" w:rsidRPr="008970E4" w:rsidRDefault="008970E4" w:rsidP="008970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•</w:t>
            </w: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Входные билеты в комплекс «</w:t>
            </w:r>
            <w:proofErr w:type="spellStart"/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Нохъо</w:t>
            </w:r>
            <w:proofErr w:type="spellEnd"/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(от 600р.)</w:t>
            </w:r>
          </w:p>
          <w:p w:rsidR="008970E4" w:rsidRPr="008970E4" w:rsidRDefault="008970E4" w:rsidP="008970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•</w:t>
            </w: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Туристический налог (от 100р. с 1 человека оплата на месте)</w:t>
            </w:r>
          </w:p>
          <w:p w:rsidR="008970E4" w:rsidRPr="008970E4" w:rsidRDefault="008970E4" w:rsidP="008970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•</w:t>
            </w: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Доп. ночь в отеле в Махачкале при двухместном/одноместном размещении — 6 500 руб. за НОМЕР (завтрак и трансфер из/в аэропорт включен)</w:t>
            </w:r>
          </w:p>
          <w:p w:rsidR="008970E4" w:rsidRPr="008970E4" w:rsidRDefault="008970E4" w:rsidP="008970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•</w:t>
            </w: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Доп. ночь в отеле в Махачкале при трехместном размещении — 7 500 руб. за НОМЕР (завтрак и трансфер из/в аэропорт включен)</w:t>
            </w:r>
          </w:p>
          <w:p w:rsidR="008970E4" w:rsidRPr="008970E4" w:rsidRDefault="008970E4" w:rsidP="008970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•</w:t>
            </w: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Доп. ночь в отеле в Дербенте при двухместном/одноместном размещении — 9000 руб. за НОМЕР (завтрак входит, трансфер не входит в стоимость)</w:t>
            </w:r>
          </w:p>
          <w:p w:rsidR="008970E4" w:rsidRDefault="008970E4" w:rsidP="008970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•</w:t>
            </w:r>
            <w:r w:rsidRPr="008970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Доп. ночь в отеле в Дербенте при трехместном размещении — 10000 руб. за НОМЕР (завтрак входит, трансфер не входит в стоимость)</w:t>
            </w:r>
          </w:p>
          <w:p w:rsidR="00085B80" w:rsidRPr="00085B80" w:rsidRDefault="00085B80" w:rsidP="00085B80">
            <w:pPr>
              <w:pStyle w:val="a3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85B8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До</w:t>
            </w:r>
            <w:r w:rsidR="005D781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плата за одноместное размещение</w:t>
            </w:r>
            <w:bookmarkStart w:id="0" w:name="_GoBack"/>
            <w:bookmarkEnd w:id="0"/>
            <w:r w:rsidRPr="00085B8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- 7500 р (нетто)</w:t>
            </w:r>
          </w:p>
          <w:p w:rsidR="00A776EA" w:rsidRPr="00760790" w:rsidRDefault="00A776EA" w:rsidP="00A776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E140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E14052" w:rsidRPr="00113ADA" w:rsidRDefault="00E14052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58057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52C77" w:rsidRPr="00752C77" w:rsidRDefault="008D0C11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 -  в течение 5-ти</w:t>
            </w:r>
            <w:r w:rsidR="00752C77" w:rsidRPr="00752C77">
              <w:rPr>
                <w:rFonts w:ascii="Arial" w:hAnsi="Arial" w:cs="Arial"/>
                <w:b/>
                <w:sz w:val="18"/>
                <w:szCs w:val="18"/>
              </w:rPr>
              <w:t xml:space="preserve"> банковских дней с момента подтверждения;</w:t>
            </w:r>
          </w:p>
          <w:p w:rsidR="00FD6195" w:rsidRDefault="00752C77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>100% - за две недели до заезда.</w:t>
            </w:r>
          </w:p>
          <w:p w:rsidR="00157F55" w:rsidRPr="00157F55" w:rsidRDefault="00157F55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(На праздничные </w:t>
            </w:r>
            <w:r w:rsidR="007065A0"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заезды уточнять</w:t>
            </w: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при бронировании)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  <w:p w:rsidR="00752C77" w:rsidRDefault="00752C77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При аннуляции удерживаются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оператора, за 30 дней до начала тура без удержания, кроме праздничных дат </w:t>
            </w: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(уточнять при бронировании)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83252" w:rsidRDefault="00983252" w:rsidP="003D0B6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7781F" w:rsidRPr="00B7781F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Возможные гостиницы по программе тура</w:t>
            </w:r>
          </w:p>
          <w:p w:rsidR="00B7781F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8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Махачкал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а: Крепость (</w:t>
            </w:r>
            <w:r>
              <w:rPr>
                <w:rFonts w:ascii="Segoe UI" w:hAnsi="Segoe UI" w:cs="Segoe UI"/>
                <w:color w:val="000000"/>
                <w:shd w:val="clear" w:color="auto" w:fill="FAFAFA"/>
              </w:rPr>
              <w:t xml:space="preserve">С052024010570) </w:t>
            </w:r>
            <w:hyperlink r:id="rId5" w:history="1">
              <w:proofErr w:type="gramStart"/>
              <w:r w:rsidRPr="007354E7">
                <w:rPr>
                  <w:rStyle w:val="a6"/>
                  <w:rFonts w:ascii="Segoe UI" w:hAnsi="Segoe UI" w:cs="Segoe UI"/>
                  <w:shd w:val="clear" w:color="auto" w:fill="FAFAFA"/>
                </w:rPr>
                <w:t>https://tourism.fsa.gov.ru/ru/resorts/hotels/776d3b69-c608-11ef-92da-1be2e7f640f3/about-resort</w:t>
              </w:r>
            </w:hyperlink>
            <w:r>
              <w:rPr>
                <w:rFonts w:ascii="Segoe UI" w:hAnsi="Segoe UI" w:cs="Segoe UI"/>
                <w:color w:val="000000"/>
                <w:shd w:val="clear" w:color="auto" w:fill="FAFAFA"/>
              </w:rPr>
              <w:t xml:space="preserve"> ,</w:t>
            </w:r>
            <w:proofErr w:type="gramEnd"/>
          </w:p>
          <w:p w:rsidR="00B7781F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Маис (</w:t>
            </w:r>
            <w:r>
              <w:rPr>
                <w:rFonts w:ascii="Segoe UI" w:hAnsi="Segoe UI" w:cs="Segoe UI"/>
                <w:color w:val="000000"/>
                <w:shd w:val="clear" w:color="auto" w:fill="FAFAFA"/>
              </w:rPr>
              <w:t>С052024000363</w:t>
            </w:r>
            <w:r w:rsidR="002B32E0">
              <w:rPr>
                <w:rFonts w:ascii="Segoe UI" w:hAnsi="Segoe UI" w:cs="Segoe UI"/>
                <w:color w:val="000000"/>
                <w:shd w:val="clear" w:color="auto" w:fill="FAFAFA"/>
              </w:rPr>
              <w:t>)</w:t>
            </w:r>
            <w:r>
              <w:rPr>
                <w:rFonts w:ascii="Segoe UI" w:hAnsi="Segoe UI" w:cs="Segoe UI"/>
                <w:color w:val="000000"/>
                <w:shd w:val="clear" w:color="auto" w:fill="FAFAFA"/>
              </w:rPr>
              <w:t xml:space="preserve"> </w:t>
            </w:r>
            <w:hyperlink r:id="rId6" w:history="1">
              <w:proofErr w:type="gramStart"/>
              <w:r w:rsidR="002B32E0" w:rsidRPr="007354E7">
                <w:rPr>
                  <w:rStyle w:val="a6"/>
                  <w:rFonts w:ascii="Segoe UI" w:hAnsi="Segoe UI" w:cs="Segoe UI"/>
                  <w:shd w:val="clear" w:color="auto" w:fill="FAFAFA"/>
                </w:rPr>
                <w:t>https://tourism.fsa.gov.ru/ru/resorts/hotels/0599b785-c609-11ef-92da-2f012377d7a8/about-resort</w:t>
              </w:r>
            </w:hyperlink>
            <w:r w:rsidR="002B32E0">
              <w:rPr>
                <w:rFonts w:ascii="Segoe UI" w:hAnsi="Segoe UI" w:cs="Segoe UI"/>
                <w:color w:val="000000"/>
                <w:shd w:val="clear" w:color="auto" w:fill="FAFAFA"/>
              </w:rPr>
              <w:t xml:space="preserve"> ,</w:t>
            </w:r>
            <w:proofErr w:type="gramEnd"/>
          </w:p>
          <w:p w:rsidR="00B7781F" w:rsidRDefault="002B32E0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Лорд (</w:t>
            </w:r>
            <w:r>
              <w:rPr>
                <w:rFonts w:ascii="Segoe UI" w:hAnsi="Segoe UI" w:cs="Segoe UI"/>
                <w:color w:val="000000"/>
                <w:shd w:val="clear" w:color="auto" w:fill="FAFAFA"/>
              </w:rPr>
              <w:t xml:space="preserve">С052025003479) </w:t>
            </w:r>
            <w:proofErr w:type="gramStart"/>
            <w:r w:rsidRPr="002B32E0">
              <w:rPr>
                <w:rFonts w:ascii="Segoe UI" w:hAnsi="Segoe UI" w:cs="Segoe UI"/>
                <w:color w:val="000000"/>
                <w:shd w:val="clear" w:color="auto" w:fill="FAFAFA"/>
              </w:rPr>
              <w:t>https://tourism.fsa.gov.ru/ru/resorts/hotels/1342265c-ff30-11ef-8ecf-7983e982f7e7/about-resort</w:t>
            </w:r>
            <w:r>
              <w:rPr>
                <w:rFonts w:ascii="Segoe UI" w:hAnsi="Segoe UI" w:cs="Segoe UI"/>
                <w:color w:val="000000"/>
                <w:shd w:val="clear" w:color="auto" w:fill="FAFAFA"/>
              </w:rPr>
              <w:t xml:space="preserve"> ,</w:t>
            </w:r>
            <w:proofErr w:type="gramEnd"/>
          </w:p>
          <w:p w:rsidR="00B7781F" w:rsidRDefault="002B32E0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Гостевой дом </w:t>
            </w:r>
            <w:r w:rsidR="00B778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Аллей 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нн (</w:t>
            </w:r>
            <w:r w:rsidRPr="002B3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Обязано пройти классификацию с 1 сентября 2025 года по 31 декабря 2027 года согласно Федеральному закону № 127-ФЗ от 7 июня 2025 года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  <w:p w:rsidR="002B32E0" w:rsidRDefault="002B32E0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7781F" w:rsidRPr="002B32E0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B32E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Туроператор не гарантирует размещение в конкретной гостинице (но пожелания учитываются по возможности), а также имеет право заменять на равноценные.</w:t>
            </w:r>
          </w:p>
          <w:p w:rsidR="00B7781F" w:rsidRPr="00B7781F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8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580574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Транспорт: Обслуживание групп от 8 человек осуществляется автобусами класса </w:t>
            </w:r>
            <w:proofErr w:type="spellStart"/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Mersedes</w:t>
            </w:r>
            <w:proofErr w:type="spellEnd"/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Sprinter</w:t>
            </w:r>
            <w:proofErr w:type="spellEnd"/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до 20 мест. При обслуживании мини-группы до 7 чел. – </w:t>
            </w:r>
            <w:proofErr w:type="spellStart"/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минивэн</w:t>
            </w:r>
            <w:proofErr w:type="spellEnd"/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B7781F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7781F" w:rsidRPr="00B7781F" w:rsidRDefault="00B7781F" w:rsidP="00B7781F">
            <w:pPr>
              <w:pStyle w:val="a3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случае прибытия накануне тура встреча осуществляется в холле гостиницы, заявленной в ваучере. О более точном времени встречи сообщат отдельно наши координаторы.</w:t>
            </w:r>
          </w:p>
          <w:p w:rsidR="00B7781F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7781F" w:rsidRPr="00B7781F" w:rsidRDefault="00B7781F" w:rsidP="00B7781F">
            <w:pPr>
              <w:pStyle w:val="a3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Групповой трансфер провожает рейсы с 21:00 -21:30 – обратите пожалуйста, внимание при покупке авиабилетов. Если рейс раньше указанного времени, то трансфер осуществляется самостоятельно.</w:t>
            </w:r>
          </w:p>
          <w:p w:rsidR="00B7781F" w:rsidRDefault="00B7781F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7781F" w:rsidRPr="00580574" w:rsidRDefault="00B7781F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22937" w:rsidRDefault="00D22937" w:rsidP="00FD61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Внимание:</w:t>
            </w:r>
          </w:p>
          <w:p w:rsidR="00E36094" w:rsidRPr="00B7781F" w:rsidRDefault="00D22937" w:rsidP="00E3609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22937">
              <w:rPr>
                <w:rFonts w:ascii="Arial" w:hAnsi="Arial" w:cs="Arial"/>
                <w:sz w:val="18"/>
                <w:szCs w:val="18"/>
                <w:highlight w:val="white"/>
              </w:rPr>
              <w:t xml:space="preserve">Во время путешествия необходимо иметь наличные деньги на дополнительные расходы. Банковские карты </w:t>
            </w:r>
            <w:r w:rsidRPr="00E36094">
              <w:rPr>
                <w:rFonts w:ascii="Arial" w:hAnsi="Arial" w:cs="Arial"/>
                <w:sz w:val="18"/>
                <w:szCs w:val="18"/>
                <w:highlight w:val="white"/>
              </w:rPr>
              <w:t>для оплаты принимаются не везде.</w:t>
            </w:r>
          </w:p>
          <w:p w:rsidR="00B7781F" w:rsidRPr="00B7781F" w:rsidRDefault="00B7781F" w:rsidP="00B7781F">
            <w:pPr>
              <w:pStyle w:val="a3"/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i/>
                <w:sz w:val="18"/>
                <w:szCs w:val="18"/>
              </w:rPr>
              <w:t>В путешествии иметь с собой:</w:t>
            </w: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 xml:space="preserve">удобную непромокаемую спортивную обувь, которая фиксирует голеностоп и имеет протекторы на подошве, </w:t>
            </w: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>теплые вещи (ветровка, свитер),</w:t>
            </w: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>солнцезащитный крем,</w:t>
            </w: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>очки,</w:t>
            </w: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>головные уборы,</w:t>
            </w: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lastRenderedPageBreak/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>индивидуальная аптечка (с необходимым набором личных и специфических медикаментов)</w:t>
            </w:r>
          </w:p>
          <w:p w:rsidR="00FD6195" w:rsidRPr="008970E4" w:rsidRDefault="00B7781F" w:rsidP="008970E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>дождевик.</w:t>
            </w: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5078"/>
    <w:multiLevelType w:val="hybridMultilevel"/>
    <w:tmpl w:val="1E2E3732"/>
    <w:lvl w:ilvl="0" w:tplc="14DEF922">
      <w:start w:val="1"/>
      <w:numFmt w:val="bullet"/>
      <w:suff w:val="space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81562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84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63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006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CD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4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24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FE2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D6AD2"/>
    <w:multiLevelType w:val="multilevel"/>
    <w:tmpl w:val="82962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F87B08"/>
    <w:multiLevelType w:val="hybridMultilevel"/>
    <w:tmpl w:val="8D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11782"/>
    <w:multiLevelType w:val="multilevel"/>
    <w:tmpl w:val="FFB213D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5" w15:restartNumberingAfterBreak="0">
    <w:nsid w:val="19A50EED"/>
    <w:multiLevelType w:val="hybridMultilevel"/>
    <w:tmpl w:val="90241946"/>
    <w:lvl w:ilvl="0" w:tplc="D08E5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6A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0B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20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ABD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47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2E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C7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A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03F1"/>
    <w:multiLevelType w:val="hybridMultilevel"/>
    <w:tmpl w:val="A2CE5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5017"/>
    <w:multiLevelType w:val="hybridMultilevel"/>
    <w:tmpl w:val="85DA7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25B04"/>
    <w:multiLevelType w:val="hybridMultilevel"/>
    <w:tmpl w:val="E5129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0A09"/>
    <w:multiLevelType w:val="hybridMultilevel"/>
    <w:tmpl w:val="36C22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5C99"/>
    <w:multiLevelType w:val="multilevel"/>
    <w:tmpl w:val="3794933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12" w15:restartNumberingAfterBreak="0">
    <w:nsid w:val="27E95583"/>
    <w:multiLevelType w:val="multilevel"/>
    <w:tmpl w:val="715097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28BC5EFF"/>
    <w:multiLevelType w:val="hybridMultilevel"/>
    <w:tmpl w:val="3626A7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E2037EE"/>
    <w:multiLevelType w:val="hybridMultilevel"/>
    <w:tmpl w:val="CF14A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A1F38"/>
    <w:multiLevelType w:val="hybridMultilevel"/>
    <w:tmpl w:val="B3EC0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E1B20"/>
    <w:multiLevelType w:val="multilevel"/>
    <w:tmpl w:val="A9046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33312091"/>
    <w:multiLevelType w:val="multilevel"/>
    <w:tmpl w:val="32623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43216C1"/>
    <w:multiLevelType w:val="hybridMultilevel"/>
    <w:tmpl w:val="63DED4CC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9" w15:restartNumberingAfterBreak="0">
    <w:nsid w:val="349037B6"/>
    <w:multiLevelType w:val="hybridMultilevel"/>
    <w:tmpl w:val="FFDC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853F0"/>
    <w:multiLevelType w:val="multilevel"/>
    <w:tmpl w:val="EF0A0D7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21" w15:restartNumberingAfterBreak="0">
    <w:nsid w:val="35CF06DA"/>
    <w:multiLevelType w:val="hybridMultilevel"/>
    <w:tmpl w:val="F61C1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72457"/>
    <w:multiLevelType w:val="multilevel"/>
    <w:tmpl w:val="98EE769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446F7"/>
    <w:multiLevelType w:val="hybridMultilevel"/>
    <w:tmpl w:val="6B587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66B3A"/>
    <w:multiLevelType w:val="hybridMultilevel"/>
    <w:tmpl w:val="003C3D5C"/>
    <w:lvl w:ilvl="0" w:tplc="3F089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57826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707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B88E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1C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D07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A840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82DE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FE90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549AE"/>
    <w:multiLevelType w:val="hybridMultilevel"/>
    <w:tmpl w:val="9F10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087B"/>
    <w:multiLevelType w:val="hybridMultilevel"/>
    <w:tmpl w:val="EBB89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64F63"/>
    <w:multiLevelType w:val="hybridMultilevel"/>
    <w:tmpl w:val="7CC41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F0EA5"/>
    <w:multiLevelType w:val="multilevel"/>
    <w:tmpl w:val="0C1CDB5C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04"/>
        </w:tabs>
        <w:ind w:left="2804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524"/>
        </w:tabs>
        <w:ind w:left="3524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964"/>
        </w:tabs>
        <w:ind w:left="4964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684"/>
        </w:tabs>
        <w:ind w:left="5684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/>
        <w:sz w:val="20"/>
      </w:rPr>
    </w:lvl>
  </w:abstractNum>
  <w:abstractNum w:abstractNumId="32" w15:restartNumberingAfterBreak="0">
    <w:nsid w:val="690E7B54"/>
    <w:multiLevelType w:val="hybridMultilevel"/>
    <w:tmpl w:val="354CE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9D6054"/>
    <w:multiLevelType w:val="hybridMultilevel"/>
    <w:tmpl w:val="8C7E6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377D1"/>
    <w:multiLevelType w:val="hybridMultilevel"/>
    <w:tmpl w:val="C560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64002"/>
    <w:multiLevelType w:val="multilevel"/>
    <w:tmpl w:val="966C239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37" w15:restartNumberingAfterBreak="0">
    <w:nsid w:val="748F64EB"/>
    <w:multiLevelType w:val="hybridMultilevel"/>
    <w:tmpl w:val="B0006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6293C"/>
    <w:multiLevelType w:val="multilevel"/>
    <w:tmpl w:val="51FA4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AAD2103"/>
    <w:multiLevelType w:val="hybridMultilevel"/>
    <w:tmpl w:val="3A36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0104B"/>
    <w:multiLevelType w:val="hybridMultilevel"/>
    <w:tmpl w:val="01BCD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23"/>
  </w:num>
  <w:num w:numId="4">
    <w:abstractNumId w:val="30"/>
  </w:num>
  <w:num w:numId="5">
    <w:abstractNumId w:val="26"/>
  </w:num>
  <w:num w:numId="6">
    <w:abstractNumId w:val="8"/>
  </w:num>
  <w:num w:numId="7">
    <w:abstractNumId w:val="17"/>
  </w:num>
  <w:num w:numId="8">
    <w:abstractNumId w:val="12"/>
  </w:num>
  <w:num w:numId="9">
    <w:abstractNumId w:val="19"/>
  </w:num>
  <w:num w:numId="10">
    <w:abstractNumId w:val="20"/>
  </w:num>
  <w:num w:numId="11">
    <w:abstractNumId w:val="36"/>
  </w:num>
  <w:num w:numId="12">
    <w:abstractNumId w:val="3"/>
  </w:num>
  <w:num w:numId="13">
    <w:abstractNumId w:val="22"/>
  </w:num>
  <w:num w:numId="14">
    <w:abstractNumId w:val="6"/>
  </w:num>
  <w:num w:numId="15">
    <w:abstractNumId w:val="28"/>
  </w:num>
  <w:num w:numId="16">
    <w:abstractNumId w:val="11"/>
  </w:num>
  <w:num w:numId="17">
    <w:abstractNumId w:val="4"/>
  </w:num>
  <w:num w:numId="18">
    <w:abstractNumId w:val="16"/>
  </w:num>
  <w:num w:numId="19">
    <w:abstractNumId w:val="2"/>
  </w:num>
  <w:num w:numId="20">
    <w:abstractNumId w:val="27"/>
  </w:num>
  <w:num w:numId="21">
    <w:abstractNumId w:val="32"/>
  </w:num>
  <w:num w:numId="22">
    <w:abstractNumId w:val="31"/>
  </w:num>
  <w:num w:numId="23">
    <w:abstractNumId w:val="38"/>
  </w:num>
  <w:num w:numId="24">
    <w:abstractNumId w:val="5"/>
  </w:num>
  <w:num w:numId="25">
    <w:abstractNumId w:val="1"/>
  </w:num>
  <w:num w:numId="26">
    <w:abstractNumId w:val="18"/>
  </w:num>
  <w:num w:numId="27">
    <w:abstractNumId w:val="25"/>
  </w:num>
  <w:num w:numId="28">
    <w:abstractNumId w:val="13"/>
  </w:num>
  <w:num w:numId="29">
    <w:abstractNumId w:val="39"/>
  </w:num>
  <w:num w:numId="30">
    <w:abstractNumId w:val="37"/>
  </w:num>
  <w:num w:numId="31">
    <w:abstractNumId w:val="40"/>
  </w:num>
  <w:num w:numId="32">
    <w:abstractNumId w:val="10"/>
  </w:num>
  <w:num w:numId="33">
    <w:abstractNumId w:val="21"/>
  </w:num>
  <w:num w:numId="34">
    <w:abstractNumId w:val="24"/>
  </w:num>
  <w:num w:numId="35">
    <w:abstractNumId w:val="29"/>
  </w:num>
  <w:num w:numId="36">
    <w:abstractNumId w:val="7"/>
  </w:num>
  <w:num w:numId="37">
    <w:abstractNumId w:val="33"/>
  </w:num>
  <w:num w:numId="38">
    <w:abstractNumId w:val="34"/>
  </w:num>
  <w:num w:numId="39">
    <w:abstractNumId w:val="9"/>
  </w:num>
  <w:num w:numId="40">
    <w:abstractNumId w:val="15"/>
  </w:num>
  <w:num w:numId="4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85B80"/>
    <w:rsid w:val="000F7C8B"/>
    <w:rsid w:val="00113ADA"/>
    <w:rsid w:val="0011519F"/>
    <w:rsid w:val="00143489"/>
    <w:rsid w:val="0015338A"/>
    <w:rsid w:val="00157F55"/>
    <w:rsid w:val="001B65AE"/>
    <w:rsid w:val="001F3DFD"/>
    <w:rsid w:val="00227EF1"/>
    <w:rsid w:val="002B32E0"/>
    <w:rsid w:val="002E129E"/>
    <w:rsid w:val="00337136"/>
    <w:rsid w:val="0035688C"/>
    <w:rsid w:val="003827F3"/>
    <w:rsid w:val="00394752"/>
    <w:rsid w:val="003A6503"/>
    <w:rsid w:val="003B0E3D"/>
    <w:rsid w:val="003D0B63"/>
    <w:rsid w:val="003D412E"/>
    <w:rsid w:val="003D457C"/>
    <w:rsid w:val="003D6D42"/>
    <w:rsid w:val="003E6650"/>
    <w:rsid w:val="003F107E"/>
    <w:rsid w:val="00413FD5"/>
    <w:rsid w:val="004560F0"/>
    <w:rsid w:val="00497498"/>
    <w:rsid w:val="00513FE1"/>
    <w:rsid w:val="0053580A"/>
    <w:rsid w:val="00580574"/>
    <w:rsid w:val="00586D9D"/>
    <w:rsid w:val="005C09B1"/>
    <w:rsid w:val="005D7815"/>
    <w:rsid w:val="005F3D13"/>
    <w:rsid w:val="00627656"/>
    <w:rsid w:val="00644F52"/>
    <w:rsid w:val="0067518E"/>
    <w:rsid w:val="007065A0"/>
    <w:rsid w:val="00752C77"/>
    <w:rsid w:val="00760790"/>
    <w:rsid w:val="00796691"/>
    <w:rsid w:val="007A25BB"/>
    <w:rsid w:val="00817E12"/>
    <w:rsid w:val="008321D6"/>
    <w:rsid w:val="008718B7"/>
    <w:rsid w:val="008970E4"/>
    <w:rsid w:val="008D0C11"/>
    <w:rsid w:val="008E2CED"/>
    <w:rsid w:val="008F19BD"/>
    <w:rsid w:val="00983252"/>
    <w:rsid w:val="009E47F0"/>
    <w:rsid w:val="009F478C"/>
    <w:rsid w:val="00A453A8"/>
    <w:rsid w:val="00A5791A"/>
    <w:rsid w:val="00A776EA"/>
    <w:rsid w:val="00A878B0"/>
    <w:rsid w:val="00AA1DC5"/>
    <w:rsid w:val="00AF5526"/>
    <w:rsid w:val="00B7781F"/>
    <w:rsid w:val="00BA5694"/>
    <w:rsid w:val="00BC3A9F"/>
    <w:rsid w:val="00C8417E"/>
    <w:rsid w:val="00D219F8"/>
    <w:rsid w:val="00D22937"/>
    <w:rsid w:val="00D466EC"/>
    <w:rsid w:val="00DD7200"/>
    <w:rsid w:val="00E061E5"/>
    <w:rsid w:val="00E14052"/>
    <w:rsid w:val="00E36094"/>
    <w:rsid w:val="00F0549E"/>
    <w:rsid w:val="00F23344"/>
    <w:rsid w:val="00F865DB"/>
    <w:rsid w:val="00FD619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F7C8B"/>
    <w:pPr>
      <w:ind w:left="720"/>
      <w:contextualSpacing/>
    </w:pPr>
  </w:style>
  <w:style w:type="character" w:styleId="a5">
    <w:name w:val="Strong"/>
    <w:basedOn w:val="a0"/>
    <w:uiPriority w:val="22"/>
    <w:qFormat/>
    <w:rsid w:val="000F7C8B"/>
    <w:rPr>
      <w:b/>
      <w:bCs/>
    </w:rPr>
  </w:style>
  <w:style w:type="character" w:styleId="a6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rsid w:val="00513FE1"/>
    <w:rPr>
      <w:rFonts w:ascii="Calibri" w:eastAsia="Calibri" w:hAnsi="Calibri" w:cs="Times New Roman"/>
    </w:rPr>
  </w:style>
  <w:style w:type="paragraph" w:customStyle="1" w:styleId="gdlr-core-icon-list-content">
    <w:name w:val="gdlr-core-icon-list-content"/>
    <w:basedOn w:val="a"/>
    <w:rsid w:val="007065A0"/>
    <w:rPr>
      <w:rFonts w:asciiTheme="minorHAnsi" w:eastAsia="Times New Roman" w:hAnsiTheme="minorHAnsi"/>
      <w:color w:val="000000"/>
      <w:szCs w:val="20"/>
      <w:lang w:eastAsia="ru-RU"/>
    </w:rPr>
  </w:style>
  <w:style w:type="paragraph" w:styleId="a7">
    <w:name w:val="Body Text"/>
    <w:basedOn w:val="a"/>
    <w:link w:val="a8"/>
    <w:rsid w:val="00A878B0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78B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registry-info">
    <w:name w:val="registry-info"/>
    <w:basedOn w:val="a0"/>
    <w:rsid w:val="004560F0"/>
  </w:style>
  <w:style w:type="character" w:styleId="a9">
    <w:name w:val="FollowedHyperlink"/>
    <w:basedOn w:val="a0"/>
    <w:uiPriority w:val="99"/>
    <w:semiHidden/>
    <w:unhideWhenUsed/>
    <w:rsid w:val="004560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444">
          <w:marLeft w:val="0"/>
          <w:marRight w:val="0"/>
          <w:marTop w:val="0"/>
          <w:marBottom w:val="0"/>
          <w:divBdr>
            <w:top w:val="single" w:sz="12" w:space="0" w:color="BD113B"/>
            <w:left w:val="single" w:sz="12" w:space="5" w:color="BD113B"/>
            <w:bottom w:val="single" w:sz="12" w:space="0" w:color="BD113B"/>
            <w:right w:val="single" w:sz="12" w:space="5" w:color="BD113B"/>
          </w:divBdr>
        </w:div>
        <w:div w:id="11414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0599b785-c609-11ef-92da-2f012377d7a8/about-resort" TargetMode="External"/><Relationship Id="rId5" Type="http://schemas.openxmlformats.org/officeDocument/2006/relationships/hyperlink" Target="https://tourism.fsa.gov.ru/ru/resorts/hotels/776d3b69-c608-11ef-92da-1be2e7f640f3/about-res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Мультитур экскурсии</cp:lastModifiedBy>
  <cp:revision>2</cp:revision>
  <dcterms:created xsi:type="dcterms:W3CDTF">2026-02-26T16:16:00Z</dcterms:created>
  <dcterms:modified xsi:type="dcterms:W3CDTF">2026-02-26T16:16:00Z</dcterms:modified>
</cp:coreProperties>
</file>